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88" w:type="dxa"/>
        <w:tblInd w:w="-318" w:type="dxa"/>
        <w:tblLook w:val="04A0" w:firstRow="1" w:lastRow="0" w:firstColumn="1" w:lastColumn="0" w:noHBand="0" w:noVBand="1"/>
      </w:tblPr>
      <w:tblGrid>
        <w:gridCol w:w="5955"/>
        <w:gridCol w:w="3933"/>
      </w:tblGrid>
      <w:tr w:rsidR="007F057F" w:rsidRPr="007F057F" w:rsidTr="00FC1755">
        <w:tc>
          <w:tcPr>
            <w:tcW w:w="5955" w:type="dxa"/>
          </w:tcPr>
          <w:p w:rsidR="007F057F" w:rsidRPr="007F057F" w:rsidRDefault="007F057F" w:rsidP="007F057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5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Ініціатор: </w:t>
            </w:r>
            <w:r w:rsidR="004554DE" w:rsidRPr="004554D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олова Закарпатської обласної ради</w:t>
            </w:r>
          </w:p>
          <w:p w:rsidR="007F057F" w:rsidRPr="007F057F" w:rsidRDefault="007F057F" w:rsidP="007F057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7F057F" w:rsidRPr="007F057F" w:rsidRDefault="007F057F" w:rsidP="007F057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</w:pPr>
            <w:r w:rsidRPr="007F05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Автор:</w:t>
            </w:r>
            <w:r w:rsidRPr="007F057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Комунальний заклад </w:t>
            </w:r>
            <w:r w:rsidRPr="007F05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«Ужгородський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інститут культури і мистецтв» </w:t>
            </w:r>
            <w:r w:rsidRPr="007F05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Закарпатської обласної ради</w:t>
            </w:r>
          </w:p>
        </w:tc>
        <w:tc>
          <w:tcPr>
            <w:tcW w:w="3933" w:type="dxa"/>
          </w:tcPr>
          <w:p w:rsidR="007F057F" w:rsidRPr="007F057F" w:rsidRDefault="007F057F" w:rsidP="007F05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F05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ПРОЄКТ</w:t>
            </w:r>
          </w:p>
          <w:p w:rsidR="007F057F" w:rsidRPr="007F057F" w:rsidRDefault="007F057F" w:rsidP="00425E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F05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№</w:t>
            </w:r>
            <w:r w:rsidR="004554D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12</w:t>
            </w:r>
            <w:r w:rsidR="00425E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15</w:t>
            </w:r>
            <w:bookmarkStart w:id="0" w:name="_GoBack"/>
            <w:bookmarkEnd w:id="0"/>
            <w:r w:rsidRPr="007F05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ПР /</w:t>
            </w:r>
            <w:r w:rsidR="004554D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01-16</w:t>
            </w:r>
            <w:r w:rsidRPr="007F05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         </w:t>
            </w:r>
          </w:p>
        </w:tc>
      </w:tr>
    </w:tbl>
    <w:p w:rsidR="007F057F" w:rsidRPr="007F057F" w:rsidRDefault="007F057F" w:rsidP="007F05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uk-UA"/>
        </w:rPr>
      </w:pPr>
      <w:bookmarkStart w:id="1" w:name="_MON_1146316109"/>
      <w:bookmarkEnd w:id="1"/>
      <w:r w:rsidRPr="007F057F">
        <w:rPr>
          <w:rFonts w:ascii="Times New Roman" w:eastAsia="Times New Roman" w:hAnsi="Times New Roman" w:cs="Times New Roman"/>
          <w:b/>
          <w:noProof/>
          <w:sz w:val="28"/>
          <w:szCs w:val="24"/>
          <w:lang w:eastAsia="uk-UA"/>
        </w:rPr>
        <w:drawing>
          <wp:inline distT="0" distB="0" distL="0" distR="0">
            <wp:extent cx="504825" cy="6000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057F" w:rsidRPr="007F057F" w:rsidRDefault="007F057F" w:rsidP="007F05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uk-UA"/>
        </w:rPr>
      </w:pPr>
      <w:r w:rsidRPr="007F057F">
        <w:rPr>
          <w:rFonts w:ascii="Times New Roman" w:eastAsia="Times New Roman" w:hAnsi="Times New Roman" w:cs="Times New Roman"/>
          <w:b/>
          <w:sz w:val="28"/>
          <w:szCs w:val="24"/>
          <w:lang w:eastAsia="uk-UA"/>
        </w:rPr>
        <w:t>ЗАКАРПАТСЬКА ОБЛАСНА РАДА</w:t>
      </w:r>
    </w:p>
    <w:p w:rsidR="007F057F" w:rsidRPr="007F057F" w:rsidRDefault="007F057F" w:rsidP="007F05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Третя</w:t>
      </w:r>
      <w:r w:rsidRPr="007F057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сесія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Pr="007F057F">
        <w:rPr>
          <w:rFonts w:ascii="Times New Roman" w:eastAsia="Times New Roman" w:hAnsi="Times New Roman" w:cs="Times New Roman"/>
          <w:b/>
          <w:sz w:val="28"/>
          <w:szCs w:val="24"/>
          <w:lang w:val="en-US" w:eastAsia="uk-UA"/>
        </w:rPr>
        <w:t>VIII</w:t>
      </w:r>
      <w:r w:rsidRPr="007F057F">
        <w:rPr>
          <w:rFonts w:ascii="Times New Roman" w:eastAsia="Times New Roman" w:hAnsi="Times New Roman" w:cs="Times New Roman"/>
          <w:b/>
          <w:sz w:val="28"/>
          <w:szCs w:val="24"/>
          <w:lang w:eastAsia="uk-UA"/>
        </w:rPr>
        <w:t xml:space="preserve"> скликання</w:t>
      </w:r>
    </w:p>
    <w:p w:rsidR="007F057F" w:rsidRPr="007F057F" w:rsidRDefault="007F057F" w:rsidP="007F05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uk-UA"/>
        </w:rPr>
      </w:pPr>
      <w:r w:rsidRPr="007F057F">
        <w:rPr>
          <w:rFonts w:ascii="Times New Roman" w:eastAsia="Times New Roman" w:hAnsi="Times New Roman" w:cs="Times New Roman"/>
          <w:b/>
          <w:sz w:val="28"/>
          <w:szCs w:val="24"/>
          <w:lang w:eastAsia="uk-UA"/>
        </w:rPr>
        <w:t>Р І Ш Е Н Н Я</w:t>
      </w:r>
    </w:p>
    <w:p w:rsidR="007F057F" w:rsidRPr="007F057F" w:rsidRDefault="007F057F" w:rsidP="007F057F">
      <w:pPr>
        <w:widowControl w:val="0"/>
        <w:tabs>
          <w:tab w:val="left" w:pos="237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"/>
          <w:sz w:val="28"/>
          <w:szCs w:val="24"/>
          <w:lang w:eastAsia="uk-UA"/>
        </w:rPr>
      </w:pPr>
    </w:p>
    <w:p w:rsidR="007F057F" w:rsidRPr="007F057F" w:rsidRDefault="007F057F" w:rsidP="007F057F">
      <w:pPr>
        <w:widowControl w:val="0"/>
        <w:tabs>
          <w:tab w:val="left" w:pos="237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"/>
          <w:sz w:val="28"/>
          <w:szCs w:val="24"/>
          <w:lang w:eastAsia="uk-UA"/>
        </w:rPr>
      </w:pPr>
    </w:p>
    <w:p w:rsidR="007F057F" w:rsidRPr="007F057F" w:rsidRDefault="007F057F" w:rsidP="007F057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 w:rsidRPr="007F057F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______2021</w:t>
      </w:r>
      <w:r w:rsidRPr="007F057F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ab/>
      </w:r>
      <w:r w:rsidRPr="007F057F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ab/>
        <w:t xml:space="preserve">                   </w:t>
      </w:r>
      <w:r w:rsidR="004554DE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      </w:t>
      </w:r>
      <w:r w:rsidRPr="007F057F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Ужгород </w:t>
      </w:r>
      <w:r w:rsidRPr="007F057F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ab/>
      </w:r>
      <w:r w:rsidRPr="007F057F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ab/>
        <w:t xml:space="preserve">                         № ____</w:t>
      </w:r>
    </w:p>
    <w:p w:rsidR="007F057F" w:rsidRPr="007F057F" w:rsidRDefault="007F057F" w:rsidP="007F05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7F057F" w:rsidRPr="007F057F" w:rsidRDefault="007F057F" w:rsidP="007F05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5954"/>
        <w:gridCol w:w="303"/>
      </w:tblGrid>
      <w:tr w:rsidR="007F057F" w:rsidRPr="007F057F" w:rsidTr="00FC1755">
        <w:trPr>
          <w:trHeight w:val="1364"/>
        </w:trPr>
        <w:tc>
          <w:tcPr>
            <w:tcW w:w="5954" w:type="dxa"/>
            <w:hideMark/>
          </w:tcPr>
          <w:p w:rsidR="007F057F" w:rsidRPr="007F057F" w:rsidRDefault="007F057F" w:rsidP="00BC5606">
            <w:pPr>
              <w:shd w:val="clear" w:color="auto" w:fill="FFFFFF"/>
              <w:spacing w:after="0" w:line="240" w:lineRule="auto"/>
              <w:ind w:left="-105"/>
              <w:jc w:val="both"/>
              <w:textAlignment w:val="top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F057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Про затвердження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Статуту Комунального закладу вищої освіти «Ужгородський інститут культури і мистецтв»</w:t>
            </w:r>
            <w:r w:rsidRPr="007F057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Закарпатської обласної ради </w:t>
            </w:r>
            <w:r w:rsidR="002D1E8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</w:t>
            </w:r>
            <w:r w:rsidRPr="007F057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новій редакції</w:t>
            </w:r>
          </w:p>
          <w:p w:rsidR="007F057F" w:rsidRPr="007F057F" w:rsidRDefault="007F057F" w:rsidP="00BC5606">
            <w:pPr>
              <w:shd w:val="clear" w:color="auto" w:fill="FFFFFF"/>
              <w:spacing w:after="0" w:line="240" w:lineRule="auto"/>
              <w:ind w:left="-105"/>
              <w:jc w:val="both"/>
              <w:textAlignment w:val="top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F057F" w:rsidRPr="007F057F" w:rsidRDefault="007F057F" w:rsidP="00BC5606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8"/>
                <w:szCs w:val="28"/>
                <w:lang w:eastAsia="ru-RU"/>
              </w:rPr>
            </w:pPr>
          </w:p>
        </w:tc>
        <w:tc>
          <w:tcPr>
            <w:tcW w:w="303" w:type="dxa"/>
          </w:tcPr>
          <w:p w:rsidR="007F057F" w:rsidRPr="007F057F" w:rsidRDefault="007F057F" w:rsidP="00BC5606">
            <w:pPr>
              <w:spacing w:after="0" w:line="240" w:lineRule="auto"/>
              <w:ind w:left="-25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7F057F" w:rsidRPr="007F057F" w:rsidRDefault="007F057F" w:rsidP="007F057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057F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  <w:r w:rsidRPr="007F057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Відповідно до пункту 20 статті 43 Закону України «Про місцеве самоврядування в Україні»,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враховуючи звернення Комунального закладу </w:t>
      </w:r>
      <w:r w:rsidRPr="007F057F">
        <w:rPr>
          <w:rFonts w:ascii="Times New Roman" w:eastAsia="Times New Roman" w:hAnsi="Times New Roman" w:cs="Times New Roman"/>
          <w:sz w:val="28"/>
          <w:szCs w:val="28"/>
          <w:lang w:eastAsia="ru-RU"/>
        </w:rPr>
        <w:t>«Ужгородський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інститут культури і мистецтв» </w:t>
      </w:r>
      <w:r w:rsidRPr="007F057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Закарпатської обласної ради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07.07.2021 №01-25/299</w:t>
      </w:r>
      <w:r w:rsidRPr="007F057F">
        <w:rPr>
          <w:rFonts w:ascii="Times New Roman" w:eastAsia="Times New Roman" w:hAnsi="Times New Roman" w:cs="Times New Roman"/>
          <w:sz w:val="28"/>
          <w:szCs w:val="28"/>
          <w:lang w:eastAsia="uk-UA"/>
        </w:rPr>
        <w:t>, об</w:t>
      </w:r>
      <w:r w:rsidRPr="007F05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ласна рада </w:t>
      </w:r>
      <w:r w:rsidRPr="007F05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и р і ш и л а:</w:t>
      </w:r>
    </w:p>
    <w:p w:rsidR="007F057F" w:rsidRPr="007F057F" w:rsidRDefault="007F057F" w:rsidP="007F057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057F" w:rsidRPr="007F057F" w:rsidRDefault="007F057F" w:rsidP="007F05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05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Затвердити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Статут Комунального закладу </w:t>
      </w:r>
      <w:r w:rsidRPr="007F057F">
        <w:rPr>
          <w:rFonts w:ascii="Times New Roman" w:eastAsia="Times New Roman" w:hAnsi="Times New Roman" w:cs="Times New Roman"/>
          <w:sz w:val="28"/>
          <w:szCs w:val="28"/>
          <w:lang w:eastAsia="ru-RU"/>
        </w:rPr>
        <w:t>«Ужгородський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інститут культури і мистецтв» </w:t>
      </w:r>
      <w:r w:rsidRPr="007F057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Закарпатської обласної ради у новій редакції згідно з додатком 1 до цього рішення.</w:t>
      </w:r>
    </w:p>
    <w:p w:rsidR="007F057F" w:rsidRPr="007F057F" w:rsidRDefault="007F057F" w:rsidP="007F057F">
      <w:pPr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NewRoman" w:hAnsi="Times New Roman" w:cs="Times New Roman"/>
          <w:sz w:val="28"/>
          <w:szCs w:val="28"/>
          <w:lang w:eastAsia="ru-RU"/>
        </w:rPr>
        <w:t>2</w:t>
      </w:r>
      <w:r w:rsidRPr="007F057F">
        <w:rPr>
          <w:rFonts w:ascii="Times New Roman" w:eastAsia="TimesNew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NewRoman" w:hAnsi="Times New Roman" w:cs="Times New Roman"/>
          <w:sz w:val="28"/>
          <w:szCs w:val="28"/>
          <w:lang w:eastAsia="ru-RU"/>
        </w:rPr>
        <w:t>Директору</w:t>
      </w:r>
      <w:r w:rsidRPr="007F057F">
        <w:rPr>
          <w:rFonts w:ascii="Times New Roman" w:eastAsia="TimesNew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Комунального закладу </w:t>
      </w:r>
      <w:r w:rsidRPr="007F057F">
        <w:rPr>
          <w:rFonts w:ascii="Times New Roman" w:eastAsia="Times New Roman" w:hAnsi="Times New Roman" w:cs="Times New Roman"/>
          <w:sz w:val="28"/>
          <w:szCs w:val="28"/>
          <w:lang w:eastAsia="ru-RU"/>
        </w:rPr>
        <w:t>«Ужгородський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інститут культури і мистецтв» </w:t>
      </w:r>
      <w:r w:rsidRPr="007F05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Закарпатської обласної ради забезпечити державну реєстрацію нової редакції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Статут Комунального закладу </w:t>
      </w:r>
      <w:r w:rsidRPr="007F057F">
        <w:rPr>
          <w:rFonts w:ascii="Times New Roman" w:eastAsia="Times New Roman" w:hAnsi="Times New Roman" w:cs="Times New Roman"/>
          <w:sz w:val="28"/>
          <w:szCs w:val="28"/>
          <w:lang w:eastAsia="ru-RU"/>
        </w:rPr>
        <w:t>«Ужгородський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інститут культури і мистецтв» </w:t>
      </w:r>
      <w:r w:rsidRPr="007F057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Закарпатської обласної ради у встановленому законодавством порядку.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F057F" w:rsidRPr="007F057F" w:rsidRDefault="007F057F" w:rsidP="007F057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7F057F">
        <w:rPr>
          <w:rFonts w:ascii="Times New Roman" w:eastAsia="Times New Roman" w:hAnsi="Times New Roman" w:cs="Times New Roman"/>
          <w:sz w:val="28"/>
          <w:szCs w:val="28"/>
          <w:lang w:eastAsia="ru-RU"/>
        </w:rPr>
        <w:t>. Контроль за виконанням цього рішення покласти на голову обласної ради та постійну комісію обласної ради з питань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057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освіти, науки, культури, духовності, молодіжної політики, фізкультури і спорту, національних меншин та інформаційної політики.</w:t>
      </w:r>
      <w:r w:rsidRPr="007F057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</w:p>
    <w:p w:rsidR="007F057F" w:rsidRPr="007F057F" w:rsidRDefault="007F057F" w:rsidP="007F057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F057F" w:rsidRPr="007F057F" w:rsidRDefault="007F057F" w:rsidP="007F05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7F057F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</w:p>
    <w:p w:rsidR="008945BC" w:rsidRPr="007F057F" w:rsidRDefault="007F057F" w:rsidP="007F05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F05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Голова ради                                                                    Олексій ПЕТРОВ              </w:t>
      </w:r>
    </w:p>
    <w:sectPr w:rsidR="008945BC" w:rsidRPr="007F057F" w:rsidSect="00550531">
      <w:headerReference w:type="even" r:id="rId7"/>
      <w:headerReference w:type="default" r:id="rId8"/>
      <w:pgSz w:w="11906" w:h="16838" w:code="9"/>
      <w:pgMar w:top="1134" w:right="850" w:bottom="1134" w:left="1701" w:header="510" w:footer="510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7A74" w:rsidRDefault="009A7A74" w:rsidP="009A7A74">
      <w:pPr>
        <w:spacing w:after="0" w:line="240" w:lineRule="auto"/>
      </w:pPr>
      <w:r>
        <w:separator/>
      </w:r>
    </w:p>
  </w:endnote>
  <w:endnote w:type="continuationSeparator" w:id="0">
    <w:p w:rsidR="009A7A74" w:rsidRDefault="009A7A74" w:rsidP="009A7A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7A74" w:rsidRDefault="009A7A74" w:rsidP="009A7A74">
      <w:pPr>
        <w:spacing w:after="0" w:line="240" w:lineRule="auto"/>
      </w:pPr>
      <w:r>
        <w:separator/>
      </w:r>
    </w:p>
  </w:footnote>
  <w:footnote w:type="continuationSeparator" w:id="0">
    <w:p w:rsidR="009A7A74" w:rsidRDefault="009A7A74" w:rsidP="009A7A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3B7C" w:rsidRDefault="009A7A74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2D1E88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633B7C" w:rsidRDefault="00425E91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3B7C" w:rsidRPr="00CE43D2" w:rsidRDefault="009A7A74">
    <w:pPr>
      <w:pStyle w:val="a4"/>
      <w:framePr w:wrap="around" w:vAnchor="text" w:hAnchor="margin" w:xAlign="center" w:y="1"/>
      <w:rPr>
        <w:rStyle w:val="a3"/>
        <w:sz w:val="28"/>
        <w:szCs w:val="28"/>
      </w:rPr>
    </w:pPr>
    <w:r w:rsidRPr="00CE43D2">
      <w:rPr>
        <w:rStyle w:val="a3"/>
        <w:sz w:val="28"/>
        <w:szCs w:val="28"/>
      </w:rPr>
      <w:fldChar w:fldCharType="begin"/>
    </w:r>
    <w:r w:rsidR="002D1E88" w:rsidRPr="00CE43D2">
      <w:rPr>
        <w:rStyle w:val="a3"/>
        <w:sz w:val="28"/>
        <w:szCs w:val="28"/>
      </w:rPr>
      <w:instrText xml:space="preserve">PAGE  </w:instrText>
    </w:r>
    <w:r w:rsidRPr="00CE43D2">
      <w:rPr>
        <w:rStyle w:val="a3"/>
        <w:sz w:val="28"/>
        <w:szCs w:val="28"/>
      </w:rPr>
      <w:fldChar w:fldCharType="separate"/>
    </w:r>
    <w:r w:rsidR="007F057F">
      <w:rPr>
        <w:rStyle w:val="a3"/>
        <w:noProof/>
        <w:sz w:val="28"/>
        <w:szCs w:val="28"/>
      </w:rPr>
      <w:t>2</w:t>
    </w:r>
    <w:r w:rsidRPr="00CE43D2">
      <w:rPr>
        <w:rStyle w:val="a3"/>
        <w:sz w:val="28"/>
        <w:szCs w:val="28"/>
      </w:rPr>
      <w:fldChar w:fldCharType="end"/>
    </w:r>
  </w:p>
  <w:p w:rsidR="00633B7C" w:rsidRDefault="00425E9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547D"/>
    <w:rsid w:val="00080D87"/>
    <w:rsid w:val="002D1E88"/>
    <w:rsid w:val="00425E91"/>
    <w:rsid w:val="004554DE"/>
    <w:rsid w:val="007F057F"/>
    <w:rsid w:val="009A7A74"/>
    <w:rsid w:val="00BC5606"/>
    <w:rsid w:val="00C5547D"/>
    <w:rsid w:val="00D04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1A638"/>
  <w15:docId w15:val="{4156D38F-1DBA-47F8-BBD9-421B0AA39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7A74"/>
  </w:style>
  <w:style w:type="paragraph" w:styleId="1">
    <w:name w:val="heading 1"/>
    <w:basedOn w:val="a"/>
    <w:next w:val="a"/>
    <w:link w:val="10"/>
    <w:uiPriority w:val="9"/>
    <w:qFormat/>
    <w:rsid w:val="007F057F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F057F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styleId="a3">
    <w:name w:val="page number"/>
    <w:basedOn w:val="a0"/>
    <w:uiPriority w:val="99"/>
    <w:rsid w:val="007F057F"/>
    <w:rPr>
      <w:rFonts w:cs="Times New Roman"/>
    </w:rPr>
  </w:style>
  <w:style w:type="paragraph" w:styleId="a4">
    <w:name w:val="header"/>
    <w:basedOn w:val="a"/>
    <w:link w:val="a5"/>
    <w:uiPriority w:val="99"/>
    <w:rsid w:val="007F057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7F05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C56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C560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21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998</Words>
  <Characters>570</Characters>
  <Application>Microsoft Office Word</Application>
  <DocSecurity>0</DocSecurity>
  <Lines>4</Lines>
  <Paragraphs>3</Paragraphs>
  <ScaleCrop>false</ScaleCrop>
  <Company/>
  <LinksUpToDate>false</LinksUpToDate>
  <CharactersWithSpaces>1565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HushnyanskaM</dc:creator>
  <cp:lastModifiedBy>VieruT</cp:lastModifiedBy>
  <cp:revision>4</cp:revision>
  <dcterms:created xsi:type="dcterms:W3CDTF">2021-07-14T15:25:00Z</dcterms:created>
  <dcterms:modified xsi:type="dcterms:W3CDTF">2021-07-14T17:52:00Z</dcterms:modified>
</cp:coreProperties>
</file>